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835"/>
      </w:tblGrid>
      <w:tr w:rsidR="00F62692" w:rsidRPr="00DA65D6" w:rsidTr="005178C1">
        <w:tc>
          <w:tcPr>
            <w:tcW w:w="9923" w:type="dxa"/>
            <w:gridSpan w:val="4"/>
            <w:shd w:val="clear" w:color="auto" w:fill="auto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57684878"/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PRILOG 2.:</w:t>
            </w:r>
          </w:p>
        </w:tc>
      </w:tr>
      <w:tr w:rsidR="00F62692" w:rsidRPr="00DA65D6" w:rsidTr="005178C1">
        <w:tc>
          <w:tcPr>
            <w:tcW w:w="9923" w:type="dxa"/>
            <w:gridSpan w:val="4"/>
            <w:shd w:val="clear" w:color="auto" w:fill="auto"/>
          </w:tcPr>
          <w:p w:rsidR="00F62692" w:rsidRPr="00DA65D6" w:rsidRDefault="00F62692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92" w:rsidRPr="00DA65D6" w:rsidRDefault="00F62692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ZAKONODAVNIH AKTIVNOSTI VLADE REPUBLIKE HRVATSKE </w:t>
            </w:r>
          </w:p>
          <w:p w:rsidR="00F62692" w:rsidRPr="00DA65D6" w:rsidRDefault="00F62692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/>
                <w:sz w:val="24"/>
                <w:szCs w:val="24"/>
              </w:rPr>
              <w:t>ZA ______ GODINU</w:t>
            </w:r>
          </w:p>
          <w:p w:rsidR="00F62692" w:rsidRPr="00DA65D6" w:rsidRDefault="00F62692" w:rsidP="00517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92" w:rsidRPr="00DA65D6" w:rsidTr="005178C1">
        <w:tc>
          <w:tcPr>
            <w:tcW w:w="851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3118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Stručni nositelj:</w:t>
            </w:r>
          </w:p>
        </w:tc>
        <w:tc>
          <w:tcPr>
            <w:tcW w:w="3119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Naziv prijedloga zakona:</w:t>
            </w:r>
          </w:p>
        </w:tc>
        <w:tc>
          <w:tcPr>
            <w:tcW w:w="2835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Upućivanje u proceduru Vlade Republike Hrvatske</w:t>
            </w:r>
          </w:p>
        </w:tc>
      </w:tr>
      <w:tr w:rsidR="00F62692" w:rsidRPr="00DA65D6" w:rsidTr="005178C1">
        <w:tc>
          <w:tcPr>
            <w:tcW w:w="851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92" w:rsidRPr="00DA65D6" w:rsidTr="005178C1">
        <w:tc>
          <w:tcPr>
            <w:tcW w:w="851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92" w:rsidRPr="00DA65D6" w:rsidTr="005178C1">
        <w:tc>
          <w:tcPr>
            <w:tcW w:w="851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92" w:rsidRPr="00DA65D6" w:rsidTr="005178C1">
        <w:tc>
          <w:tcPr>
            <w:tcW w:w="851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2692" w:rsidRPr="00DA65D6" w:rsidRDefault="00F62692" w:rsidP="00517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692" w:rsidRPr="00DA65D6" w:rsidTr="005178C1">
        <w:tc>
          <w:tcPr>
            <w:tcW w:w="9923" w:type="dxa"/>
            <w:gridSpan w:val="4"/>
          </w:tcPr>
          <w:p w:rsidR="00F62692" w:rsidRPr="00DA65D6" w:rsidRDefault="00F62692" w:rsidP="005178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Uputa:</w:t>
            </w:r>
          </w:p>
          <w:p w:rsidR="00F62692" w:rsidRPr="00DA65D6" w:rsidRDefault="00F62692" w:rsidP="00F626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za koje će se provesti procjena učinaka propisa označeni su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(PUP)"</w:t>
            </w:r>
          </w:p>
          <w:p w:rsidR="00F62692" w:rsidRPr="00DA65D6" w:rsidRDefault="00F62692" w:rsidP="00F6269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se planiraju za usklađivanje s pravnom stečevinom Europske unije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(EU)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62692" w:rsidRPr="00DA65D6" w:rsidRDefault="00F62692" w:rsidP="00F6269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Nacrti prijedloga zakona koji su dio programa rada Vlade Republike Hrvatske, drugog strateškog akta ili reformske mjere označavaju se oznakom "</w:t>
            </w:r>
            <w:r w:rsidRPr="00DA65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(RM)</w:t>
            </w: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F62692" w:rsidRPr="00DA65D6" w:rsidRDefault="00F62692" w:rsidP="00F626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i/>
                <w:sz w:val="24"/>
                <w:szCs w:val="24"/>
              </w:rPr>
              <w:t>Za svaki novi nacrt prijedloga zakona dodaje se odgovarajući broj novih redova u tablici prema zadanom predlošku</w:t>
            </w:r>
          </w:p>
        </w:tc>
      </w:tr>
    </w:tbl>
    <w:p w:rsidR="00050C2A" w:rsidRDefault="00050C2A">
      <w:bookmarkStart w:id="1" w:name="_GoBack"/>
      <w:bookmarkEnd w:id="0"/>
      <w:bookmarkEnd w:id="1"/>
    </w:p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20D"/>
    <w:multiLevelType w:val="hybridMultilevel"/>
    <w:tmpl w:val="697E9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92"/>
    <w:rsid w:val="00050C2A"/>
    <w:rsid w:val="00733E48"/>
    <w:rsid w:val="00F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B42E-055F-49A8-92AE-9E447CE2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692"/>
    <w:pPr>
      <w:ind w:left="720"/>
      <w:contextualSpacing/>
    </w:pPr>
  </w:style>
  <w:style w:type="table" w:styleId="TableGrid">
    <w:name w:val="Table Grid"/>
    <w:basedOn w:val="TableNormal"/>
    <w:uiPriority w:val="39"/>
    <w:rsid w:val="00F6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2024-02-12T13:49:00Z</dcterms:created>
  <dcterms:modified xsi:type="dcterms:W3CDTF">2024-02-12T13:57:00Z</dcterms:modified>
</cp:coreProperties>
</file>